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E487" w14:textId="4B7C03FD" w:rsidR="00A9204E" w:rsidRDefault="00713309">
      <w:r>
        <w:rPr>
          <w:noProof/>
        </w:rPr>
        <w:drawing>
          <wp:inline distT="0" distB="0" distL="0" distR="0" wp14:anchorId="6FB1D6C7" wp14:editId="14897047">
            <wp:extent cx="576897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9"/>
    <w:rsid w:val="00645252"/>
    <w:rsid w:val="006D3D74"/>
    <w:rsid w:val="00713309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DC2"/>
  <w15:chartTrackingRefBased/>
  <w15:docId w15:val="{1F435F46-94D4-4861-A507-287E5BFE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F011CCAC-7D5D-4902-8B9B-D102A28A144F%7d\%7b6AC9C0C2-3554-4E1D-86B2-41BFEAB95C0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{6AC9C0C2-3554-4E1D-86B2-41BFEAB95C04}tf02786999_win32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 Hays</dc:creator>
  <cp:keywords/>
  <dc:description/>
  <cp:lastModifiedBy>Ron D Hays</cp:lastModifiedBy>
  <cp:revision>1</cp:revision>
  <dcterms:created xsi:type="dcterms:W3CDTF">2021-06-02T17:42:00Z</dcterms:created>
  <dcterms:modified xsi:type="dcterms:W3CDTF">2021-06-02T17:45:00Z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